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Actuary</w:t>
      </w:r>
    </w:p>
    <w:p>
      <w:pPr>
        <w:spacing w:before="0" w:after="240"/>
      </w:pPr>
      <w:r>
        <w:t>I'm writing to apply for the Actuary role at [Company Name]. My background in statistical modelling, pricing and statutory actuarial reporting lines up closely with what this role needs, and I'd welcome the chance to bring that to your team.</w:t>
      </w:r>
    </w:p>
    <w:p>
      <w:pPr>
        <w:spacing w:before="0" w:after="240"/>
      </w:pPr>
      <w:r>
        <w:t>In a recent project I built a longevity risk model in R that fed directly into the reserving basis for a life insurance portfolio. Reworking the assumptions after the model flagged a mismatch against recent claims experience meant the reserve figures held up under later scrutiny, and the approach was carried into the next valuation cycle.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actuarial work has a direct line to business decisions, which is where I do my best work.</w:t>
      </w:r>
    </w:p>
    <w:p>
      <w:pPr>
        <w:spacing w:before="0" w:after="240"/>
      </w:pPr>
      <w:r>
        <w:t>Thank you for considering my application. I've attached my resume, which sets out my experience in more detail, and I'd welcome the opportunity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