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Advertising Executive</w:t>
      </w:r>
    </w:p>
    <w:p>
      <w:pPr>
        <w:spacing w:before="0" w:after="240"/>
      </w:pPr>
      <w:r>
        <w:t>I am applying for the Advertising Executive role at [Company Name]. With experience managing client campaigns from brief through to reporting, and hands-on use of Google Ads, Meta Ads Manager and Google Analytics, I can take on an account book quickly and keep campaigns moving from the first meeting to the final wrap-up.</w:t>
      </w:r>
    </w:p>
    <w:p>
      <w:pPr>
        <w:spacing w:before="0" w:after="240"/>
      </w:pPr>
      <w:r>
        <w:t>In my current role I manage campaigns for several clients across retail and services. One client came to us frustrated that their spend was spread evenly across channels with no clear sense of what was actually working. I rebuilt the reporting so performance could be seen by channel and audience, took that back to the client with a recommendation to shift more of the budget into search and paid social, and over the following quarter the campaign brought in more qualified enquiries with noticeably less wasted spend. The client extended the engagement, and the reporting format I built is now used across the wider account team.</w:t>
      </w:r>
    </w:p>
    <w:p>
      <w:pPr>
        <w:spacing w:before="0" w:after="240"/>
      </w:pPr>
      <w:r>
        <w:t>I want to work at [Company Name] because [add one genuine, specific reason: a project, value, or market position you can point to]. I am looking for a team where campaign results are discussed openly and where the person managing the account is trusted to bring clients a point of view, not just a status update.</w:t>
      </w:r>
    </w:p>
    <w:p>
      <w:pPr>
        <w:spacing w:before="0" w:after="240"/>
      </w:pPr>
      <w:r>
        <w:t>Thank you for considering my application. My resume is attached and I would welcome the chance to talk through how I would approach your clients' campaigns.</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