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Customer Service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Customer Service Manager with experience leading teams to deliver high-quality service across retail and financial services. Skilled in developing service standards, resolving complex escalations, and using data to improve customer satisfaction. Committed to coaching staff and streamlining processes to meet business goals.</w:t>
      </w:r>
    </w:p>
    <w:p>
      <w:pPr>
        <w:spacing w:before="280" w:after="120"/>
        <w:jc w:val="left"/>
        <w:pBdr>
          <w:bottom w:val="single" w:sz="6" w:space="4" w:color="DFDED8"/>
        </w:pBdr>
      </w:pPr>
      <w:r>
        <w:rPr>
          <w:b/>
          <w:color w:val="2F62D9"/>
          <w:sz w:val="22"/>
        </w:rPr>
        <w:t>KEY SKILLS</w:t>
      </w:r>
    </w:p>
    <w:p>
      <w:pPr>
        <w:spacing w:before="0" w:after="200"/>
        <w:jc w:val="left"/>
      </w:pPr>
      <w:r>
        <w:t>Operations management   •   Process improvement   •   People leadership   •   Stakeholder management   •   Customer service   •   Salesforce Service Cloud   •   Zendesk   •   Genesys Cloud   •   Microsoft Dynamics 365 Customer Service   •   Qualtrics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Customer Service Manager</w:t>
      </w:r>
      <w:r>
        <w:t>, [Company Name], [City]</w:t>
      </w:r>
      <w:r>
        <w:rPr>
          <w:i/>
        </w:rPr>
        <w:tab/>
        <w:t>[Month Year] – [Month Year / Present]</w:t>
      </w:r>
    </w:p>
    <w:p>
      <w:pPr>
        <w:pStyle w:val="ListBullet"/>
        <w:spacing w:after="80" w:line="276" w:lineRule="auto"/>
      </w:pPr>
      <w:r>
        <w:t>Led a team of 12 customer service representatives, reducing average call handling time from 9 minutes to 7 minutes while maintaining quality scores.</w:t>
      </w:r>
    </w:p>
    <w:p>
      <w:pPr>
        <w:pStyle w:val="ListBullet"/>
        <w:spacing w:after="80" w:line="276" w:lineRule="auto"/>
      </w:pPr>
      <w:r>
        <w:t>Developed and implemented a new complaints resolution procedure that cut repeat complaints from 20 per month to 13 per month.</w:t>
      </w:r>
    </w:p>
    <w:p>
      <w:pPr>
        <w:pStyle w:val="ListBullet"/>
        <w:spacing w:after="80" w:line="276" w:lineRule="auto"/>
      </w:pPr>
      <w:r>
        <w:t>Monitored service metrics using Qualtrics and Salesforce, preparing weekly reports that informed management decisions on staffing and training.</w:t>
      </w:r>
    </w:p>
    <w:p>
      <w:pPr>
        <w:pStyle w:val="ListBullet"/>
        <w:spacing w:after="80" w:line="276" w:lineRule="auto"/>
      </w:pPr>
      <w:r>
        <w:t>Coordinated with sales and operations teams to align service delivery with new product launches, resulting in smoother customer onboarding.</w:t>
      </w:r>
    </w:p>
    <w:p>
      <w:pPr>
        <w:pStyle w:val="ListBullet"/>
        <w:spacing w:after="240" w:line="276" w:lineRule="auto"/>
      </w:pPr>
      <w:r>
        <w:t>Resolved escalated complaints from long-term clients, restoring trust and retaining key accounts.</w:t>
      </w:r>
    </w:p>
    <w:p>
      <w:pPr>
        <w:spacing w:before="280" w:after="120"/>
        <w:jc w:val="left"/>
        <w:pBdr>
          <w:bottom w:val="single" w:sz="6" w:space="4" w:color="DFDED8"/>
        </w:pBdr>
      </w:pPr>
      <w:r>
        <w:rPr>
          <w:b/>
          <w:color w:val="2F62D9"/>
          <w:sz w:val="22"/>
        </w:rPr>
        <w:t>EDUCATION</w:t>
      </w:r>
    </w:p>
    <w:p>
      <w:pPr>
        <w:spacing w:before="0" w:after="200"/>
        <w:jc w:val="left"/>
      </w:pPr>
      <w:r>
        <w:t>A bachelor degree in business or management is common, as is a diploma or Certificate IV in customer service, with many managers combining vocational qualifications with on-the-job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