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Customer Service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Customer Service Officer with experience handling inbound and outbound queries across phone, email, chat and social media. Comfortable resolving complaints calmly, processing transactions accurately, and keeping CRM records up to date. Known for staying professional under pressure and finding practical solutions that keep customers on side.</w:t>
      </w:r>
    </w:p>
    <w:p>
      <w:pPr>
        <w:spacing w:before="280" w:after="120"/>
        <w:jc w:val="left"/>
        <w:pBdr>
          <w:bottom w:val="single" w:sz="6" w:space="4" w:color="DFDED8"/>
        </w:pBdr>
      </w:pPr>
      <w:r>
        <w:rPr>
          <w:b/>
          <w:color w:val="2F62D9"/>
          <w:sz w:val="22"/>
        </w:rPr>
        <w:t>KEY SKILLS</w:t>
      </w:r>
    </w:p>
    <w:p>
      <w:pPr>
        <w:spacing w:before="0" w:after="200"/>
        <w:jc w:val="left"/>
      </w:pPr>
      <w:r>
        <w:t>Complaint resolution and de-escalation   •   Multichannel customer support (phone, email, live chat, social media)   •   Order, refund and returns processing   •   CRM software (e.g. Salesforce, Zendesk)   •   Phone systems and headset operation   •   Knowledge management systems   •   Microsoft Office Suite   •   Written communication   •   Attention to detail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Customer Service Officer</w:t>
      </w:r>
      <w:r>
        <w:t>, [Company Name], [City]</w:t>
      </w:r>
      <w:r>
        <w:rPr>
          <w:i/>
        </w:rPr>
        <w:tab/>
        <w:t>[Month Year] – [Month Year / Present]</w:t>
      </w:r>
    </w:p>
    <w:p>
      <w:pPr>
        <w:pStyle w:val="ListBullet"/>
        <w:spacing w:after="80" w:line="276" w:lineRule="auto"/>
      </w:pPr>
      <w:r>
        <w:t>Answered customer inquiries across phone, email, live chat and social media, maintaining a consistent standard of response across channels</w:t>
      </w:r>
    </w:p>
    <w:p>
      <w:pPr>
        <w:pStyle w:val="ListBullet"/>
        <w:spacing w:after="80" w:line="276" w:lineRule="auto"/>
      </w:pPr>
      <w:r>
        <w:t>Resolved complaints and service failures by listening to the customer's concern and offering a practical fix, turning frustrated customers into repeat customers</w:t>
      </w:r>
    </w:p>
    <w:p>
      <w:pPr>
        <w:pStyle w:val="ListBullet"/>
        <w:spacing w:after="80" w:line="276" w:lineRule="auto"/>
      </w:pPr>
      <w:r>
        <w:t>Processed orders, refunds, returns and account updates accurately, reducing follow-up queries caused by data entry errors</w:t>
      </w:r>
    </w:p>
    <w:p>
      <w:pPr>
        <w:pStyle w:val="ListBullet"/>
        <w:spacing w:after="80" w:line="276" w:lineRule="auto"/>
      </w:pPr>
      <w:r>
        <w:t>Logged every interaction and outcome in the CRM system, giving colleagues a clear record for follow-up and reporting</w:t>
      </w:r>
    </w:p>
    <w:p>
      <w:pPr>
        <w:pStyle w:val="ListBullet"/>
        <w:spacing w:after="240" w:line="276" w:lineRule="auto"/>
      </w:pPr>
      <w:r>
        <w:t>Escalated complex or unresolved issues to supervisors and specialist teams promptly, keeping customers informed while a resolution was found</w:t>
      </w:r>
    </w:p>
    <w:p>
      <w:pPr>
        <w:spacing w:before="280" w:after="120"/>
        <w:jc w:val="left"/>
        <w:pBdr>
          <w:bottom w:val="single" w:sz="6" w:space="4" w:color="DFDED8"/>
        </w:pBdr>
      </w:pPr>
      <w:r>
        <w:rPr>
          <w:b/>
          <w:color w:val="2F62D9"/>
          <w:sz w:val="22"/>
        </w:rPr>
        <w:t>EDUCATION</w:t>
      </w:r>
    </w:p>
    <w:p>
      <w:pPr>
        <w:spacing w:before="0" w:after="200"/>
        <w:jc w:val="left"/>
      </w:pPr>
      <w:r>
        <w:t>No single mandatory qualification. Common pathways include Year 12 completion with on-the-job training, a Certificate III in Business or Customer Engagement, or a related diploma or bachelor degree for those aiming at team leader or supervisory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