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Fire Protection Plumber</w:t>
      </w:r>
    </w:p>
    <w:p>
      <w:pPr>
        <w:spacing w:before="0" w:after="240"/>
      </w:pPr>
      <w:r>
        <w:t>I am writing to apply for the Fire Protection Plumber role at [Company Name]. With hands-on experience installing and maintaining sprinkler and hydrant systems to AS 2118 and NCC standards, I am confident I can contribute to your project teams from day one.</w:t>
      </w:r>
    </w:p>
    <w:p>
      <w:pPr>
        <w:spacing w:before="0" w:after="240"/>
      </w:pPr>
      <w:r>
        <w:t>In my recent work, I installed fire sprinkler piping, heads, valves and hydrant equipment across a multi-level commercial development. I pressure tested and flow tested the completed systems, and my attention to detail meant the commissioning documentation was handed over with no outstanding defects. I also maintained fire pumps and control valves across a portfolio of industrial sites, where catching faults early prevented system downtime for the client.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skills in reading hydraulic drawings and working safely to a team that takes fire protection seriously.</w:t>
      </w:r>
    </w:p>
    <w:p>
      <w:pPr>
        <w:spacing w:before="0" w:after="240"/>
      </w:pPr>
      <w:r>
        <w:t>Thank you for considering my application. My resume is attached, detailing my qualifications and experience. I look forward to discussing how I can contribute to your fire protection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