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Fruit and Vegetable Packer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Reliable fruit and vegetable packer with hands-on experience grading, packing and dispatching fresh produce in packhouse and cool room settings. Skilled in food safety, defect removal and keeping inventory records accurate. Available for seasonal shift work and physically ready for fast-paced lines.</w:t>
      </w:r>
    </w:p>
    <w:p>
      <w:pPr>
        <w:spacing w:before="280" w:after="120"/>
        <w:jc w:val="left"/>
        <w:pBdr>
          <w:bottom w:val="single" w:sz="6" w:space="4" w:color="DFDED8"/>
        </w:pBdr>
      </w:pPr>
      <w:r>
        <w:rPr>
          <w:b/>
          <w:color w:val="2F62D9"/>
          <w:sz w:val="22"/>
        </w:rPr>
        <w:t>KEY SKILLS</w:t>
      </w:r>
    </w:p>
    <w:p>
      <w:pPr>
        <w:spacing w:before="0" w:after="200"/>
        <w:jc w:val="left"/>
      </w:pPr>
      <w:r>
        <w:t>Food safety and hygiene (HACCP, Food Standards Code)   •   Produce grading and defect removal   •   Packhouse operations and inventory record keeping   •   Conveyor sorting line operation   •   Produce grading machines   •   Pallet jacks   •   Barcode scanners and RF scanners   •   Packhouse inventory software   •   Cleaning and sanitation of packing equipment   •   Cold chain and cool room handling   •   Physical stamina and manual dexterity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Fruit and Vegetable Packer</w:t>
      </w:r>
      <w:r>
        <w:t>, [Company Name], [City]</w:t>
      </w:r>
      <w:r>
        <w:rPr>
          <w:i/>
        </w:rPr>
        <w:tab/>
        <w:t>[Month Year] – [Month Year / Present]</w:t>
      </w:r>
    </w:p>
    <w:p>
      <w:pPr>
        <w:pStyle w:val="ListBullet"/>
        <w:spacing w:after="80" w:line="276" w:lineRule="auto"/>
      </w:pPr>
      <w:r>
        <w:t>Graded tomatoes and capsicums by size, colour and firmness on a conveyor sorting line, keeping export cartons within buyer specifications.</w:t>
      </w:r>
    </w:p>
    <w:p>
      <w:pPr>
        <w:pStyle w:val="ListBullet"/>
        <w:spacing w:after="80" w:line="276" w:lineRule="auto"/>
      </w:pPr>
      <w:r>
        <w:t>Packed punnets, bags and cartons to daily orders, labelling each item and stacking pallets for cold storage or dispatch.</w:t>
      </w:r>
    </w:p>
    <w:p>
      <w:pPr>
        <w:pStyle w:val="ListBullet"/>
        <w:spacing w:after="80" w:line="276" w:lineRule="auto"/>
      </w:pPr>
      <w:r>
        <w:t>Removed damaged and spoiled produce from the line early, which cut rejected cartons at the dispatch bay and reduced rework for the afternoon shift.</w:t>
      </w:r>
    </w:p>
    <w:p>
      <w:pPr>
        <w:pStyle w:val="ListBullet"/>
        <w:spacing w:after="80" w:line="276" w:lineRule="auto"/>
      </w:pPr>
      <w:r>
        <w:t>Scanned and recorded pallet movements in packhouse inventory software, keeping stock counts aligned with physical loads.</w:t>
      </w:r>
    </w:p>
    <w:p>
      <w:pPr>
        <w:pStyle w:val="ListBullet"/>
        <w:spacing w:after="80" w:line="276" w:lineRule="auto"/>
      </w:pPr>
      <w:r>
        <w:t>Cleaned grading machines, conveyor belts and cool room floors to HACCP and Food Standards Code requirements, passing daily hygiene checks.</w:t>
      </w:r>
    </w:p>
    <w:p>
      <w:pPr>
        <w:pStyle w:val="ListBullet"/>
        <w:spacing w:after="240" w:line="276" w:lineRule="auto"/>
      </w:pPr>
      <w:r>
        <w:t>Trained two new seasonal staff on punnet packing and defect removal, helping the line maintain pace during peak harvest.</w:t>
      </w:r>
    </w:p>
    <w:p>
      <w:pPr>
        <w:spacing w:before="280" w:after="120"/>
        <w:jc w:val="left"/>
        <w:pBdr>
          <w:bottom w:val="single" w:sz="6" w:space="4" w:color="DFDED8"/>
        </w:pBdr>
      </w:pPr>
      <w:r>
        <w:rPr>
          <w:b/>
          <w:color w:val="2F62D9"/>
          <w:sz w:val="22"/>
        </w:rPr>
        <w:t>EDUCATION</w:t>
      </w:r>
    </w:p>
    <w:p>
      <w:pPr>
        <w:spacing w:before="0" w:after="200"/>
        <w:jc w:val="left"/>
      </w:pPr>
      <w:r>
        <w:t>Certificate III or IV in food processing or horticulture is common, though many packers start with Year 12 and complete food safety, hygiene and HACCP training on the job.</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