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Pest Controller</w:t>
      </w:r>
    </w:p>
    <w:p>
      <w:pPr>
        <w:spacing w:before="0" w:after="240"/>
      </w:pPr>
      <w:r>
        <w:t>I am writing to apply for the Pest Controller position at [Company Name]. With a Certificate III in Pest Management and a current pest management licence, I bring hands-on experience in inspecting, treating and preventing pest issues across residential and commercial sites.</w:t>
      </w:r>
    </w:p>
    <w:p>
      <w:pPr>
        <w:spacing w:before="0" w:after="240"/>
      </w:pPr>
      <w:r>
        <w:t>In my previous role, I managed a recurring rodent issue at a food processing facility. After a detailed inspection, I identified entry points and implemented a baiting and exclusion program. This resolved the issue without disrupting operations and passed the next food safety audit with no pest-related findings.</w:t>
      </w:r>
    </w:p>
    <w:p>
      <w:pPr>
        <w:spacing w:before="0" w:after="240"/>
      </w:pPr>
      <w:r>
        <w:t>I am particularly interested in working for [Company Name] because [add one genuine, specific reason: a project, value, or market position you can point to]. I am keen to contribute to a team that values quality service and client education.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skills can benefit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