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Pig Farmer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Pig farmer with hands-on experience across breeding, farrowing and grow-out, comfortable running both indoor and free-range systems. Works from herd records rather than habit, using PigCHAMP and CloudFarms data to plan stock numbers against processor contracts and to pick up health problems early. Looking for a herd management role on an Australian piggery where biosecurity, staff leadership and efficient production all matter.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Breeding, gestation and farrowing management   •   Herd health monitoring and treatment administration   •   Biosecurity and effluent control   •   Feed, water and climate system management   •   Stock planning and supply chain coordination   •   Budgeting and forecasting for a production unit   •   Inventory management and feed ordering   •   Tractor and loader operation   •   PigCHAMP herd recording   •   CloudFarms and AgriWebb   •   Microsoft Excel for production and cost records   •   Team leadership and rostering   •   WHS and compliance awareness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Pig Farmer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Ran a farrowing house producing over 1,000 litters a year, rostering shed staff across weekend and on-call shifts so someone was always on the floor during farrowing.</w:t>
      </w:r>
    </w:p>
    <w:p>
      <w:pPr>
        <w:pStyle w:val="ListBullet"/>
        <w:spacing w:after="80" w:line="276" w:lineRule="auto"/>
      </w:pPr>
      <w:r>
        <w:t>Rebuilt litter handling and colostrum management with the site vet, which lifted pigs weaned per sow and cut repeat treatments in the shed.</w:t>
      </w:r>
    </w:p>
    <w:p>
      <w:pPr>
        <w:pStyle w:val="ListBullet"/>
        <w:spacing w:after="80" w:line="276" w:lineRule="auto"/>
      </w:pPr>
      <w:r>
        <w:t>Rewrote the site biosecurity plan, tightening shower-in, visitor and delivery procedures and reducing avoidable disease pressure between batches.</w:t>
      </w:r>
    </w:p>
    <w:p>
      <w:pPr>
        <w:pStyle w:val="ListBullet"/>
        <w:spacing w:after="80" w:line="276" w:lineRule="auto"/>
      </w:pPr>
      <w:r>
        <w:t>Managed feed orders and silo rotations across multiple sheds, keeping deliveries on schedule and cutting spoilage over the summer months.</w:t>
      </w:r>
    </w:p>
    <w:p>
      <w:pPr>
        <w:pStyle w:val="ListBullet"/>
        <w:spacing w:after="80" w:line="276" w:lineRule="auto"/>
      </w:pPr>
      <w:r>
        <w:t>Maintained effluent ponds and irrigation areas to meet EPA licence conditions, passing seasonal inspections without corrective notices.</w:t>
      </w:r>
    </w:p>
    <w:p>
      <w:pPr>
        <w:pStyle w:val="ListBullet"/>
        <w:spacing w:after="80" w:line="276" w:lineRule="auto"/>
      </w:pPr>
      <w:r>
        <w:t>Led and inducted a team of eight in animal handling, safe work procedures and shed hygiene, with no lost-time injuries over the period.</w:t>
      </w:r>
    </w:p>
    <w:p>
      <w:pPr>
        <w:pStyle w:val="ListBullet"/>
        <w:spacing w:after="240" w:line="276" w:lineRule="auto"/>
      </w:pPr>
      <w:r>
        <w:t>Coordinated livestock sales with processors, matching draw weights and delivery windows to contract specifications.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Year 12, followed by a Certificate III in Pork Production or Certificate IV in Agriculture gained on the job, with herd manager roles often adding a Diploma of Agriculture.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