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Plumber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plumber with hands-on experience installing, maintaining and repairing water, gas and drainage systems across residential and commercial sites. Comfortable reading blueprints, diagnosing faults with camera and pressure equipment, and certifying finished work against Australian plumbing standards. Known for turning up prepared, working safely and getting jobs signed off without repeat visits.</w:t>
      </w:r>
    </w:p>
    <w:p>
      <w:pPr>
        <w:spacing w:before="280" w:after="120"/>
        <w:jc w:val="left"/>
        <w:pBdr>
          <w:bottom w:val="single" w:sz="6" w:space="4" w:color="DFDED8"/>
        </w:pBdr>
      </w:pPr>
      <w:r>
        <w:rPr>
          <w:b/>
          <w:color w:val="2F62D9"/>
          <w:sz w:val="22"/>
        </w:rPr>
        <w:t>KEY SKILLS</w:t>
      </w:r>
    </w:p>
    <w:p>
      <w:pPr>
        <w:spacing w:before="0" w:after="200"/>
        <w:jc w:val="left"/>
      </w:pPr>
      <w:r>
        <w:t>Hand and power tool work   •   Reading plans and specifications   •   Installation and maintenance of water, gas and drainage systems   •   Worksite safety management (WHS)   •   Building codes and standards (AS/NZS 3500)   •   CCTV drain inspection camera operation   •   Pressure testing and fault diagnosis   •   Pipe threading machine operation   •   CAD blueprinting software   •   Problem solving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Plumber</w:t>
      </w:r>
      <w:r>
        <w:t>, [Company Name], [City]</w:t>
      </w:r>
      <w:r>
        <w:rPr>
          <w:i/>
        </w:rPr>
        <w:tab/>
        <w:t>[Month Year] – [Month Year / Present]</w:t>
      </w:r>
    </w:p>
    <w:p>
      <w:pPr>
        <w:pStyle w:val="ListBullet"/>
        <w:spacing w:after="80" w:line="276" w:lineRule="auto"/>
      </w:pPr>
      <w:r>
        <w:t>Installed and connected water supply pipes, fittings and fixtures to building specifications across new residential builds, passing council inspections without rework</w:t>
      </w:r>
    </w:p>
    <w:p>
      <w:pPr>
        <w:pStyle w:val="ListBullet"/>
        <w:spacing w:after="80" w:line="276" w:lineRule="auto"/>
      </w:pPr>
      <w:r>
        <w:t>Diagnosed leaks and blockages using CCTV drain inspection cameras and pressure testing gauges, cutting down on repeat callouts for the same fault</w:t>
      </w:r>
    </w:p>
    <w:p>
      <w:pPr>
        <w:pStyle w:val="ListBullet"/>
        <w:spacing w:after="80" w:line="276" w:lineRule="auto"/>
      </w:pPr>
      <w:r>
        <w:t>Repaired and replaced damaged pipes, valves, pumps and hot water systems for both scheduled maintenance and after-hours emergency jobs</w:t>
      </w:r>
    </w:p>
    <w:p>
      <w:pPr>
        <w:pStyle w:val="ListBullet"/>
        <w:spacing w:after="80" w:line="276" w:lineRule="auto"/>
      </w:pPr>
      <w:r>
        <w:t>Read blueprints and calculated pipe sizing and layout for new construction projects, coordinating timing with builders, electricians and other trades on site</w:t>
      </w:r>
    </w:p>
    <w:p>
      <w:pPr>
        <w:pStyle w:val="ListBullet"/>
        <w:spacing w:after="240" w:line="276" w:lineRule="auto"/>
      </w:pPr>
      <w:r>
        <w:t>Tested completed systems for pressure and leaks and certified compliance with AS/NZS 3500 plumbing standards before handover</w:t>
      </w:r>
    </w:p>
    <w:p>
      <w:pPr>
        <w:spacing w:before="280" w:after="120"/>
        <w:jc w:val="left"/>
        <w:pBdr>
          <w:bottom w:val="single" w:sz="6" w:space="4" w:color="DFDED8"/>
        </w:pBdr>
      </w:pPr>
      <w:r>
        <w:rPr>
          <w:b/>
          <w:color w:val="2F62D9"/>
          <w:sz w:val="22"/>
        </w:rPr>
        <w:t>EDUCATION</w:t>
      </w:r>
    </w:p>
    <w:p>
      <w:pPr>
        <w:spacing w:before="0" w:after="200"/>
        <w:jc w:val="left"/>
      </w:pPr>
      <w:r>
        <w:t>Certificate III in Plumbing completed through a apprenticeship (around four years), plus a current plumbing licence from the relevant state or territory regulator; many plumbers add gas fitting and drainage endorsements over time.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