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Process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Process Worker experienced in operating and monitoring industrial machinery on fast-paced production lines. Comfortable following standard operating procedures, carrying out quality checks, and responding quickly to equipment faults to keep output steady and safe.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Process improvement   •   Data analysis   •   Production monitoring systems   •   Calibration instruments   •   Quality control gauges   •   Maintenance hand tools   •   Safety personal protective equipment   •   Attention to detail   •   Safety and compliance awareness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Process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production line machinery in line with standard operating procedures across rotating shifts, maintaining consistent throughput</w:t>
      </w:r>
    </w:p>
    <w:p>
      <w:pPr>
        <w:pStyle w:val="ListBullet"/>
        <w:spacing w:after="80" w:line="276" w:lineRule="auto"/>
      </w:pPr>
      <w:r>
        <w:t>Monitored equipment performance and production output, identifying and reporting deviations before they affected product quality</w:t>
      </w:r>
    </w:p>
    <w:p>
      <w:pPr>
        <w:pStyle w:val="ListBullet"/>
        <w:spacing w:after="80" w:line="276" w:lineRule="auto"/>
      </w:pPr>
      <w:r>
        <w:t>Carried out routine quality checks using gauges and calibration instruments, recording results accurately in production logs</w:t>
      </w:r>
    </w:p>
    <w:p>
      <w:pPr>
        <w:pStyle w:val="ListBullet"/>
        <w:spacing w:after="80" w:line="276" w:lineRule="auto"/>
      </w:pPr>
      <w:r>
        <w:t>Cleaned and maintained machinery between runs to reduce unplanned downtime and keep equipment operating safely</w:t>
      </w:r>
    </w:p>
    <w:p>
      <w:pPr>
        <w:pStyle w:val="ListBullet"/>
        <w:spacing w:after="80" w:line="276" w:lineRule="auto"/>
      </w:pPr>
      <w:r>
        <w:t>Responded to equipment alerts and assisted maintenance staff with troubleshooting, helping restore production with minimal delay</w:t>
      </w:r>
    </w:p>
    <w:p>
      <w:pPr>
        <w:pStyle w:val="ListBullet"/>
        <w:spacing w:after="240" w:line="276" w:lineRule="auto"/>
      </w:pPr>
      <w:r>
        <w:t>Trained new starters on line procedures and safety requirements, supporting a smoother handover between shifts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completion is the most common entry point; a Certificate III in Process Manufacturing or a similar traineeship, often completed on the job, supports progression into more senior operator or lead hand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