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Professional Cricketer</w:t>
      </w:r>
    </w:p>
    <w:p>
      <w:pPr>
        <w:spacing w:before="0" w:after="240"/>
      </w:pPr>
      <w:r>
        <w:t>I am writing to apply for the Professional Cricketer role with [Company Name]. I have come through the state pathway and spent the past seasons in and around a senior squad, and I am looking for a contract where I can hold a spot in the XI and contribute to the wider performance program.</w:t>
      </w:r>
    </w:p>
    <w:p>
      <w:pPr>
        <w:spacing w:before="0" w:after="240"/>
      </w:pPr>
      <w:r>
        <w:t>The part of my game I have worked hardest on is preparation. Before each fixture I review opposition footage on Hawk-Eye and Dartfish, note the plans they have used against me, and take a short list into the nets rather than a long one. Last season that work paid off in a four-day match where I had been getting stuck against the short ball in the first innings; I adjusted my trigger movement, spent the second innings playing off the back foot, and batted through a session and a half while wickets fell at the other end. Off the field I have mentored younger squad members through their first senior pre-season, covering recovery habits and how to read a bowler mid-innings, which is the part of the job I enjoy most.</w:t>
      </w:r>
    </w:p>
    <w:p>
      <w:pPr>
        <w:spacing w:before="0" w:after="240"/>
      </w:pPr>
      <w:r>
        <w:t>The reason I want to play for [Company Name] is [add one genuine, specific reason: a project, value, or market position you can point to]. I follow the way the program develops players rather than just buying them in, and I want to be somewhere my improvement is treated as a shared project.</w:t>
      </w:r>
    </w:p>
    <w:p>
      <w:pPr>
        <w:spacing w:before="0" w:after="240"/>
      </w:pPr>
      <w:r>
        <w:t>Thank you for considering my application. My resume is attached and covers my playing record, training background and qualifications, and I would welcome the chance to train with the squad or meet the coaching staff in person.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