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Property Manager</w:t>
      </w:r>
    </w:p>
    <w:p>
      <w:pPr>
        <w:spacing w:before="0" w:after="240"/>
      </w:pPr>
      <w:r>
        <w:t>I am writing to apply for the Property Manager role at [Company Name]. My background in managing residential portfolios, from rent collection through to maintenance coordination and owner reporting, matches the day-to-day demands of this position.</w:t>
      </w:r>
    </w:p>
    <w:p>
      <w:pPr>
        <w:spacing w:before="0" w:after="240"/>
      </w:pPr>
      <w:r>
        <w:t>In my most recent portfolio, I brought down persistent arrears by tightening follow-up processes on tenant accounts and communicating clearly with tenants early rather than waiting for issues to escalate. I also ran routine inspections and kept condition reports current, which meant fewer disputes at the end of a tenancy and smoother handovers for owners.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sending out a generic application.</w:t>
      </w:r>
    </w:p>
    <w:p>
      <w:pPr>
        <w:spacing w:before="0" w:after="240"/>
      </w:pPr>
      <w:r>
        <w:t>Thank you for considering my application. I have attached my resume and would welcome the chance to discuss how I can support your property management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