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Purchasing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Purchasing officer with hands on experience in supplier quoting, purchase order administration and invoice reconciliation across manufacturing and wholesale operations. Confident using SAP or Oracle procurement software and Excel to track stock, forecast requirements and keep spend within budget. Known for clear supplier communication and precise record keeping when purchase records meet the finance system.</w:t>
      </w:r>
    </w:p>
    <w:p>
      <w:pPr>
        <w:spacing w:before="280" w:after="120"/>
        <w:jc w:val="left"/>
        <w:pBdr>
          <w:bottom w:val="single" w:sz="6" w:space="4" w:color="DFDED8"/>
        </w:pBdr>
      </w:pPr>
      <w:r>
        <w:rPr>
          <w:b/>
          <w:color w:val="2F62D9"/>
          <w:sz w:val="22"/>
        </w:rPr>
        <w:t>KEY SKILLS</w:t>
      </w:r>
    </w:p>
    <w:p>
      <w:pPr>
        <w:spacing w:before="0" w:after="200"/>
        <w:jc w:val="left"/>
      </w:pPr>
      <w:r>
        <w:t>Supplier quote evaluation and negotiation   •   Budgeting and forecasting   •   Regulatory compliance   •   Data analysis   •   SAP or Oracle procurement software   •   Excel spreadsheets   •   Vendor management portals   •   Invoice processing systems   •   Stakeholder management   •   Problem solving   •   Attention to detail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Purchasing Officer</w:t>
      </w:r>
      <w:r>
        <w:t>, [Company Name], [City]</w:t>
      </w:r>
      <w:r>
        <w:rPr>
          <w:i/>
        </w:rPr>
        <w:tab/>
        <w:t>[Month Year] – [Month Year / Present]</w:t>
      </w:r>
    </w:p>
    <w:p>
      <w:pPr>
        <w:pStyle w:val="ListBullet"/>
        <w:spacing w:after="80" w:line="276" w:lineRule="auto"/>
      </w:pPr>
      <w:r>
        <w:t>Evaluated supplier quotes and negotiated pricing, payment and delivery terms for routine and urgent purchases, keeping orders within approved budgets.</w:t>
      </w:r>
    </w:p>
    <w:p>
      <w:pPr>
        <w:pStyle w:val="ListBullet"/>
        <w:spacing w:after="80" w:line="276" w:lineRule="auto"/>
      </w:pPr>
      <w:r>
        <w:t>Raised and tracked purchase orders in SAP, matching goods received notes to invoices and resolving discrepancies before payment runs.</w:t>
      </w:r>
    </w:p>
    <w:p>
      <w:pPr>
        <w:pStyle w:val="ListBullet"/>
        <w:spacing w:after="80" w:line="276" w:lineRule="auto"/>
      </w:pPr>
      <w:r>
        <w:t>Built and maintained relationships with regular vendors, reviewing delivery performance and escalating delays before they affected operations.</w:t>
      </w:r>
    </w:p>
    <w:p>
      <w:pPr>
        <w:pStyle w:val="ListBullet"/>
        <w:spacing w:after="80" w:line="276" w:lineRule="auto"/>
      </w:pPr>
      <w:r>
        <w:t>Reconciled purchase records with the finance team's accounting system, investigating invoice mismatches and closing them out promptly.</w:t>
      </w:r>
    </w:p>
    <w:p>
      <w:pPr>
        <w:pStyle w:val="ListBullet"/>
        <w:spacing w:after="240" w:line="276" w:lineRule="auto"/>
      </w:pPr>
      <w:r>
        <w:t>Monitored stock levels and reviewed usage trends to forecast next quarter's requirements, avoiding both stockouts and excess ordering.</w:t>
      </w:r>
    </w:p>
    <w:p>
      <w:pPr>
        <w:spacing w:before="280" w:after="120"/>
        <w:jc w:val="left"/>
        <w:pBdr>
          <w:bottom w:val="single" w:sz="6" w:space="4" w:color="DFDED8"/>
        </w:pBdr>
      </w:pPr>
      <w:r>
        <w:rPr>
          <w:b/>
          <w:color w:val="2F62D9"/>
          <w:sz w:val="22"/>
        </w:rPr>
        <w:t>EDUCATION</w:t>
      </w:r>
    </w:p>
    <w:p>
      <w:pPr>
        <w:spacing w:before="0" w:after="200"/>
        <w:jc w:val="left"/>
      </w:pPr>
      <w:r>
        <w:t>Typical entry is Year 12 or a Certificate III/IV in business, procurement or contracting, with many purchasing officers also holding a diploma or bachelor degree in business, commerce or supply chain. Postgraduate study is less common and usually supports later progression into procurement management.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