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Racing Steward</w:t>
      </w:r>
    </w:p>
    <w:p>
      <w:pPr>
        <w:spacing w:before="0" w:after="240"/>
      </w:pPr>
      <w:r>
        <w:t>I am writing to apply for the Racing Steward position at [Company Name]. With a strong background in racing operations and regulatory compliance, I am confident in my ability to uphold the integrity of racing and ensure fair competition.</w:t>
      </w:r>
    </w:p>
    <w:p>
      <w:pPr>
        <w:spacing w:before="0" w:after="240"/>
      </w:pPr>
      <w:r>
        <w:t>In my previous role, I conducted numerous race day inquiries into riding tactics and interference, often reviewing race footage and betting data to identify integrity concerns. One matter involved a complex interference case where I interviewed multiple licensed persons and prepared a detailed report that led to a penalty being upheld on appeal. I also patrolled the mounting yard and track, monitoring horse and participant welfare, and intervened promptly when rule breaches occurred.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share your commitment to integrity and animal welfare, and I am eager to contribute to your team's work in maintaining the highest standards in racing.</w:t>
      </w:r>
    </w:p>
    <w:p>
      <w:pPr>
        <w:spacing w:before="0" w:after="240"/>
      </w:pPr>
      <w:r>
        <w:t>Thank you for considering my application. I have attached my resume and look forward to the opportunity to discuss how my experience and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