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Railway Track Machine Operator</w:t>
      </w:r>
    </w:p>
    <w:p>
      <w:pPr>
        <w:spacing w:before="0" w:after="240"/>
      </w:pPr>
      <w:r>
        <w:t>I am writing to apply for the Railway Track Machine Operator role with [Company Name]. I have hands-on experience running ballast tampers and regulators on live corridors and understand the discipline that possessions and protection arrangements demand.</w:t>
      </w:r>
    </w:p>
    <w:p>
      <w:pPr>
        <w:spacing w:before="0" w:after="240"/>
      </w:pPr>
      <w:r>
        <w:t>In a recent possession, I was operating a ballast tamper on a section of track that had settled after wet weather. I set machine parameters from the track geometry data and survey marks, then worked with the protection officer to tamp and level 600 metres before the possession ended. The supervisor used my handover notes to sign off the section without a return visit, which kept the next crew on schedule.</w:t>
      </w:r>
    </w:p>
    <w:p>
      <w:pPr>
        <w:spacing w:before="0" w:after="240"/>
      </w:pPr>
      <w:r>
        <w:t>I want to work for [Company Name] because [add one genuine, specific reason: a project, value, or market position you can point to]. I am looking for a team that takes track geometry seriously and gives operators the time to do pre-start checks properly.</w:t>
      </w:r>
    </w:p>
    <w:p>
      <w:pPr>
        <w:spacing w:before="0" w:after="240"/>
      </w:pPr>
      <w:r>
        <w:t>Thank you for considering my application. I have attached my resume, which outlines my competencies, machine experience and current rail safety credentials. I would welcome the chance to discuss how I can contribute to your track renewal and maintenance work.</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