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Rubber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Rubber Machine Operator with hands-on experience setting up and running mixing mills, extruders and moulding presses in manufacturing environments. Skilled at monitoring temperature, pressure and cycle times to keep production within specification, and committed to safe work practices and quality output.</w:t>
      </w:r>
    </w:p>
    <w:p>
      <w:pPr>
        <w:spacing w:before="280" w:after="120"/>
        <w:jc w:val="left"/>
        <w:pBdr>
          <w:bottom w:val="single" w:sz="6" w:space="4" w:color="DFDED8"/>
        </w:pBdr>
      </w:pPr>
      <w:r>
        <w:rPr>
          <w:b/>
          <w:color w:val="2F62D9"/>
          <w:sz w:val="22"/>
        </w:rPr>
        <w:t>KEY SKILLS</w:t>
      </w:r>
    </w:p>
    <w:p>
      <w:pPr>
        <w:spacing w:before="0" w:after="200"/>
        <w:jc w:val="left"/>
      </w:pPr>
      <w:r>
        <w:t>Plant and equipment operation   •   Process improvement   •   Worksite safety management   •   Operations management   •   Injection moulding machine   •   Rubber extruder   •   Two-roll mixing mill   •   SCADA   •   CMMS   •   Attention to detail   •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Rubber Machine Operator</w:t>
      </w:r>
      <w:r>
        <w:t>, [Company Name], [City]</w:t>
      </w:r>
      <w:r>
        <w:rPr>
          <w:i/>
        </w:rPr>
        <w:tab/>
        <w:t>[Month Year] – [Month Year / Present]</w:t>
      </w:r>
    </w:p>
    <w:p>
      <w:pPr>
        <w:pStyle w:val="ListBullet"/>
        <w:spacing w:after="80" w:line="276" w:lineRule="auto"/>
      </w:pPr>
      <w:r>
        <w:t>Operated two-roll mixing mills and extruders to produce rubber profiles, monitoring temperature and pressure to maintain consistent output across a 12-hour shift.</w:t>
      </w:r>
    </w:p>
    <w:p>
      <w:pPr>
        <w:pStyle w:val="ListBullet"/>
        <w:spacing w:after="80" w:line="276" w:lineRule="auto"/>
      </w:pPr>
      <w:r>
        <w:t>Inspected finished parts against tolerances, identifying defects such as short shots and flash, and recording results in the quality log.</w:t>
      </w:r>
    </w:p>
    <w:p>
      <w:pPr>
        <w:pStyle w:val="ListBullet"/>
        <w:spacing w:after="80" w:line="276" w:lineRule="auto"/>
      </w:pPr>
      <w:r>
        <w:t>Adjusted machine controls to reduce scrap from 8 parts per run to 2, cutting waste and keeping production on schedule.</w:t>
      </w:r>
    </w:p>
    <w:p>
      <w:pPr>
        <w:pStyle w:val="ListBullet"/>
        <w:spacing w:after="80" w:line="276" w:lineRule="auto"/>
      </w:pPr>
      <w:r>
        <w:t>Performed routine cleaning and minor maintenance on moulding presses, logging issues in the CMMS to keep equipment available.</w:t>
      </w:r>
    </w:p>
    <w:p>
      <w:pPr>
        <w:pStyle w:val="ListBullet"/>
        <w:spacing w:after="80" w:line="276" w:lineRule="auto"/>
      </w:pPr>
      <w:r>
        <w:t>Followed safe work procedures when handling uncured rubber compounds and hot moulds, contributing to a zero lost-time injury record over 12 months.</w:t>
      </w:r>
    </w:p>
    <w:p>
      <w:pPr>
        <w:pStyle w:val="ListBullet"/>
        <w:spacing w:after="240" w:line="276" w:lineRule="auto"/>
      </w:pPr>
      <w:r>
        <w:t>Trained new operators on press setup and quality checks, helping them reach independent operation within two weeks.</w:t>
      </w:r>
    </w:p>
    <w:p>
      <w:pPr>
        <w:spacing w:before="280" w:after="120"/>
        <w:jc w:val="left"/>
        <w:pBdr>
          <w:bottom w:val="single" w:sz="6" w:space="4" w:color="DFDED8"/>
        </w:pBdr>
      </w:pPr>
      <w:r>
        <w:rPr>
          <w:b/>
          <w:color w:val="2F62D9"/>
          <w:sz w:val="22"/>
        </w:rPr>
        <w:t>EDUCATION</w:t>
      </w:r>
    </w:p>
    <w:p>
      <w:pPr>
        <w:spacing w:before="0" w:after="200"/>
        <w:jc w:val="left"/>
      </w:pPr>
      <w:r>
        <w:t>Certificate III in Polymer Processing (PMB30116) or equivalent industry training, with many operators also completing a Certificate IV in Manufacturing Technology or a diploma in polymer engineering.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