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Scaffolder</w:t>
      </w:r>
    </w:p>
    <w:p>
      <w:pPr>
        <w:spacing w:before="0" w:after="240"/>
      </w:pPr>
      <w:r>
        <w:t>I am writing to apply for the scaffolder role with [Company Name]. With a current High Risk Work Licence for scaffolding and hands-on experience on commercial and civil projects, I can erect, inspect and dismantle safe access systems that keep other trades working productively.</w:t>
      </w:r>
    </w:p>
    <w:p>
      <w:pPr>
        <w:spacing w:before="0" w:after="240"/>
      </w:pPr>
      <w:r>
        <w:t>On a recent high-rise project, I erected and dismantled a 12-storey Kwikstage scaffold around the building perimeter, working with a team of eight to maintain safe access for concreters and glaziers. I inspected the scaffold each morning, corrected tie and bracing issues before the shift started, and we finished the erection two days ahead of the programme without a safety incident.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want to bring my scaffold knowledge to a team that takes safety and programme seriously.</w:t>
      </w:r>
    </w:p>
    <w:p>
      <w:pPr>
        <w:spacing w:before="0" w:after="240"/>
      </w:pPr>
      <w:r>
        <w:t>Thank you for considering my application. I have attached my resume for your review and would welcome the chance to discuss how I can contribute to your next project.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