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Sound Engineer</w:t>
      </w:r>
    </w:p>
    <w:p>
      <w:pPr>
        <w:spacing w:before="0" w:after="240"/>
      </w:pPr>
      <w:r>
        <w:t>I'm writing to apply for the Sound Engineer position at [Company Name]. My background covers both studio recording and live front-of-house work, which matches the mix of session and event work this role involves.</w:t>
      </w:r>
    </w:p>
    <w:p>
      <w:pPr>
        <w:spacing w:before="0" w:after="240"/>
      </w:pPr>
      <w:r>
        <w:t>In a recent studio session I ran the full process from setup to final mix, working in Pro Tools to balance a live band take against overdubbed vocals. The producer wanted a mix that kept the energy of the room without losing clarity on the lead vocal, so I got there through careful gain staging and a couple of rounds of revisions rather than reaching for heavy processing to fix it after the fact.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</w:t>
      </w:r>
    </w:p>
    <w:p>
      <w:pPr>
        <w:spacing w:before="0" w:after="240"/>
      </w:pPr>
      <w:r>
        <w:t>Thank you for considering my application. I've attached my resume with more detail on my studio and live sound experience, and I'd welcome the chance to talk through how I could contribute to your sessions and shows.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