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Telecommunications Linesworker</w:t>
      </w:r>
    </w:p>
    <w:p>
      <w:pPr>
        <w:spacing w:before="0" w:after="240"/>
      </w:pPr>
      <w:r>
        <w:t>I am writing to apply for the Telecommunications Linesworker position at [Company Name]. With hands-on experience in installing, maintaining and repairing telecommunications infrastructure, I am confident in my ability to contribute to your network reliability and safety standards.</w:t>
      </w:r>
    </w:p>
    <w:p>
      <w:pPr>
        <w:spacing w:before="0" w:after="240"/>
      </w:pPr>
      <w:r>
        <w:t>In my previous role, I was responsible for splicing and jointing optical fibre cables on a major network upgrade. By using fusion splicing techniques and OTDR testing, I ensured low-loss connections and quickly identified faults, which reduced service interruptions for customers in the area. I also worked at heights and in confined spaces, always adhering to safety procedures.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cable installation and fault finding to your team and contribute to your ongoing success.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