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Television Presenter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I am a television presenter with experience hosting live and recorded programs across news, lifestyle and panel formats. I work closely with producers and studio crew to keep broadcasts running to time, reading autocue scripts and ad-libbing through unscripted moments while informing and entertaining audiences.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Content creation and writing   •   Autocue teleprompter operation   •   ENPS newsroom software   •   iNews newsroom software   •   Adobe Premiere Pro for basic editing   •   Social media publishing tools   •   Presenting and data storytelling   •   Time and deadline management   •   Stakeholder management   •   Attention to detail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Television Presenter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Presented a weekly live panel program, linking between segments and ad-libbing through breaking news, which kept the broadcast on schedule and maintained audience engagement.</w:t>
      </w:r>
    </w:p>
    <w:p>
      <w:pPr>
        <w:pStyle w:val="ListBullet"/>
        <w:spacing w:after="80" w:line="276" w:lineRule="auto"/>
      </w:pPr>
      <w:r>
        <w:t>Conducted in-studio interviews with guests from politics, sport and entertainment, researching topics and preparing questions to draw out clear, compelling responses.</w:t>
      </w:r>
    </w:p>
    <w:p>
      <w:pPr>
        <w:pStyle w:val="ListBullet"/>
        <w:spacing w:after="80" w:line="276" w:lineRule="auto"/>
      </w:pPr>
      <w:r>
        <w:t>Delivered live crosses from outside broadcasts, adapting scripts when technical issues arose and coordinating with producers to re-sequence the running order.</w:t>
      </w:r>
    </w:p>
    <w:p>
      <w:pPr>
        <w:pStyle w:val="ListBullet"/>
        <w:spacing w:after="80" w:line="276" w:lineRule="auto"/>
      </w:pPr>
      <w:r>
        <w:t>Collaborated with the production team to time each segment, cutting a recurring overrun from four minutes to under one by tightening links and pre-recording intros.</w:t>
      </w:r>
    </w:p>
    <w:p>
      <w:pPr>
        <w:pStyle w:val="ListBullet"/>
        <w:spacing w:after="240" w:line="276" w:lineRule="auto"/>
      </w:pPr>
      <w:r>
        <w:t>Managed social media publishing during broadcasts, posting clips and updates that grew the program's online following and drove viewer interaction.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A bachelor degree in journalism, media, communications or performing arts is common, though many presenters enter with Year 12 and vocational training plus on-air experience.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