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University Lecturer</w:t>
      </w:r>
    </w:p>
    <w:p>
      <w:pPr>
        <w:spacing w:before="0" w:after="240"/>
      </w:pPr>
      <w:r>
        <w:t>I am writing to apply for the University Lecturer position at [Company Name]. My combination of teaching delivery, curriculum design and an active research profile matches the mix of responsibilities this role requires.</w:t>
      </w:r>
    </w:p>
    <w:p>
      <w:pPr>
        <w:spacing w:before="0" w:after="240"/>
      </w:pPr>
      <w:r>
        <w:t>In a recent teaching period I redesigned a first-year unit's assessment structure, moving from a single high-stakes exam to staged tasks moderated across the teaching team. Grade appeals dropped and tutors reported clearer marking guidance, while students engaged earlier with feedback rather than waiting until results were released.</w:t>
      </w:r>
    </w:p>
    <w:p>
      <w:pPr>
        <w:spacing w:before="0" w:after="240"/>
      </w:pPr>
      <w:r>
        <w:t>[add one genuine, specific reason: a project, value, or market position you can point to] drew me to apply to [Company Name] specifically, and I would welcome the chance to contribute to that work through both teaching and research.</w:t>
      </w:r>
    </w:p>
    <w:p>
      <w:pPr>
        <w:spacing w:before="0" w:after="240"/>
      </w:pPr>
      <w:r>
        <w:t>Thank you for considering my application. I have attached my resume and would welcome the opportunity to discuss how my teaching and research background fits this role.</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