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Vehicle Body Builder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Vehicle Body Builder with hands-on experience fabricating and assembling bus, truck, and trailer bodies. Skilled in reading blueprints, cutting and shaping metal, and welding and riveting structural sections. Committed to precise fit, safe work practices, and quality finishes.</w:t>
      </w:r>
    </w:p>
    <w:p>
      <w:pPr>
        <w:spacing w:before="280" w:after="120"/>
        <w:jc w:val="left"/>
        <w:pBdr>
          <w:bottom w:val="single" w:sz="6" w:space="4" w:color="DFDED8"/>
        </w:pBdr>
      </w:pPr>
      <w:r>
        <w:rPr>
          <w:b/>
          <w:color w:val="2F62D9"/>
          <w:sz w:val="22"/>
        </w:rPr>
        <w:t>KEY SKILLS</w:t>
      </w:r>
    </w:p>
    <w:p>
      <w:pPr>
        <w:spacing w:before="0" w:after="200"/>
        <w:jc w:val="left"/>
      </w:pPr>
      <w:r>
        <w:t>Fabrication and finishing   •   Reading plans and specifications   •   Hand and power tool work   •   Installation and maintenance   •   Worksite safety management   •   Craft and handmade production   •   AutoCAD   •   SolidWorks   •   MIG welding   •   TIG welding   •   Plasma cutting   •   Attention to detail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Vehicle Body Builder</w:t>
      </w:r>
      <w:r>
        <w:t>, [Company Name], [City]</w:t>
      </w:r>
      <w:r>
        <w:rPr>
          <w:i/>
        </w:rPr>
        <w:tab/>
        <w:t>[Month Year] – [Month Year / Present]</w:t>
      </w:r>
    </w:p>
    <w:p>
      <w:pPr>
        <w:pStyle w:val="ListBullet"/>
        <w:spacing w:after="80" w:line="276" w:lineRule="auto"/>
      </w:pPr>
      <w:r>
        <w:t>Fabricated and assembled bus body frames from blueprints, cutting and shaping metal panels to within 2 mm tolerances.</w:t>
      </w:r>
    </w:p>
    <w:p>
      <w:pPr>
        <w:pStyle w:val="ListBullet"/>
        <w:spacing w:after="80" w:line="276" w:lineRule="auto"/>
      </w:pPr>
      <w:r>
        <w:t>Welded and riveted body sections for a fleet of 12 trailers, ensuring structural integrity and alignment.</w:t>
      </w:r>
    </w:p>
    <w:p>
      <w:pPr>
        <w:pStyle w:val="ListBullet"/>
        <w:spacing w:after="80" w:line="276" w:lineRule="auto"/>
      </w:pPr>
      <w:r>
        <w:t>Installed windows, doors, and access panels on truck bodies, adjusting components for smooth operation.</w:t>
      </w:r>
    </w:p>
    <w:p>
      <w:pPr>
        <w:pStyle w:val="ListBullet"/>
        <w:spacing w:after="80" w:line="276" w:lineRule="auto"/>
      </w:pPr>
      <w:r>
        <w:t>Read and interpreted engineering drawings and specifications to determine body dimensions and assembly sequence.</w:t>
      </w:r>
    </w:p>
    <w:p>
      <w:pPr>
        <w:pStyle w:val="ListBullet"/>
        <w:spacing w:after="240" w:line="276" w:lineRule="auto"/>
      </w:pPr>
      <w:r>
        <w:t>Maintained a clean and safe work area, using PPE and following WHS procedures for welding and cutting tasks.</w:t>
      </w:r>
    </w:p>
    <w:p>
      <w:pPr>
        <w:spacing w:before="280" w:after="120"/>
        <w:jc w:val="left"/>
        <w:pBdr>
          <w:bottom w:val="single" w:sz="6" w:space="4" w:color="DFDED8"/>
        </w:pBdr>
      </w:pPr>
      <w:r>
        <w:rPr>
          <w:b/>
          <w:color w:val="2F62D9"/>
          <w:sz w:val="22"/>
        </w:rPr>
        <w:t>EDUCATION</w:t>
      </w:r>
    </w:p>
    <w:p>
      <w:pPr>
        <w:spacing w:before="0" w:after="200"/>
        <w:jc w:val="left"/>
      </w:pPr>
      <w:r>
        <w:t>Certificate III in Engineering (Fabrication Trade) or Certificate III in Automotive Manufacturing Technical Operations, or equivalent industry experience. Some employers also value a Certificate IV in Engineering.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