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Virtual Assistant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I am a remote administration professional with experience supporting small business clients across scheduling, correspondence and bookkeeping. I set up and manage digital workflows that keep multiple calendars, inboxes and task lists running on time. I am looking for a virtual assistant role where I can take ownership of day to day admin for a growing business.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Data analysis   •   Bookkeeping and ledgers   •   Microsoft Office 365   •   Google Workspace   •   Asana or Monday.com   •   Slack   •   Calendly   •   Xero   •   MYOB   •   Written communication   •   Attention to detail   •   Time and deadline management   •   Stakeholder management   •   Problem solving   •   Invoicing and expense reports   •   BAS preparation   •   Time zone coordination   •   Remote collaboration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Virtual Assistant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Managed calendars for three small business clients across two time zones, reducing missed appointments by coordinating directly with attendees and sending automated reminders.</w:t>
      </w:r>
    </w:p>
    <w:p>
      <w:pPr>
        <w:pStyle w:val="ListBullet"/>
        <w:spacing w:after="80" w:line="276" w:lineRule="auto"/>
      </w:pPr>
      <w:r>
        <w:t>Composed and sent daily email correspondence on behalf of clients, drafting responses that maintained a consistent professional tone and followed each client's preferred style.</w:t>
      </w:r>
    </w:p>
    <w:p>
      <w:pPr>
        <w:pStyle w:val="ListBullet"/>
        <w:spacing w:after="80" w:line="276" w:lineRule="auto"/>
      </w:pPr>
      <w:r>
        <w:t>Organised digital files and project documentation in Google Workspace and Asana, creating a naming convention that cut file retrieval time for the team.</w:t>
      </w:r>
    </w:p>
    <w:p>
      <w:pPr>
        <w:pStyle w:val="ListBullet"/>
        <w:spacing w:after="80" w:line="276" w:lineRule="auto"/>
      </w:pPr>
      <w:r>
        <w:t>Prepared invoices and basic bookkeeping entries in Xero, reconciling accounts and flagging discrepancies before month end.</w:t>
      </w:r>
    </w:p>
    <w:p>
      <w:pPr>
        <w:pStyle w:val="ListBullet"/>
        <w:spacing w:after="240" w:line="276" w:lineRule="auto"/>
      </w:pPr>
      <w:r>
        <w:t>Followed up on outstanding tasks using a shared task management system, tracking action items until completion and keeping clients informed of progress.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 qualifications include a Certificate IV in Business Administration or a diploma in business, though many virtual assistants enter with a bachelor degree in business or communications and relevant administration experience.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